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Confidencialidad</w:t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Suscriben el Sr. ________________________, de estado civil _________________, de profesión ______________________, quien acredita su identidad con __________________, y el Sr. ___________________________, de estado civil _________________________, de profesión _________, quien acredita su identidad con ___________________, el presente contrato de confidencialidad, el que se sujeta a las siguientes: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PRIMERO: </w:t>
      </w:r>
      <w:r w:rsidDel="00000000" w:rsidR="00000000" w:rsidRPr="00000000">
        <w:rPr>
          <w:rtl w:val="0"/>
        </w:rPr>
        <w:t xml:space="preserve">Las partes suscriben el presente contrato con el objeto de comprometerse a guardar estricta reserva y secreto con relación a   la información confidencial que se suministren recíprocamente en este acto o en  actos  futuros.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tal sentido, deberá entenderse por "información confidencial" toda  la información que las partes se aprovisionen entre sí.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 podrá ser considerada como confidencial la información que sea susceptible de ser conocida mediante la utilización de canales regulares y legales de información ni la  información que sea de público conocimiento.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 no ser así, se presume que toda información intercambiada entre las partes es confidencial, y debe adecuarse a lo establecido en el presente contrato, salvo que las  partes expresen lo contrario.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SEGUNDO:</w:t>
      </w:r>
      <w:r w:rsidDel="00000000" w:rsidR="00000000" w:rsidRPr="00000000">
        <w:rPr>
          <w:rtl w:val="0"/>
        </w:rPr>
        <w:t xml:space="preserve"> De conformidad con la cláusula PRIMERA del presente contrato, la información confidencial que sea recibida por una de las partes será exclusiva y únicamente utilizada para los fines para los cuales fue suministrada y no podrá ser revelada a terceros salvo autorización expresa de la parte que suministró la información.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TERCERO: </w:t>
      </w:r>
      <w:r w:rsidDel="00000000" w:rsidR="00000000" w:rsidRPr="00000000">
        <w:rPr>
          <w:rtl w:val="0"/>
        </w:rPr>
        <w:t xml:space="preserve">El presente contrato rige desde la fecha de su suscripción, y se aplicará inclusive respecto de las negociaciones que pudieran haber tenido las partes.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caso las negociaciones no concluyan en la celebración de un contrato definitivo o el contrato definitivo sea resuelto antes de su fecha de vencimiento, la parte que recibió la información quedará obligada a respetar el carácter confidencial de la información que le fue suministrada por un período de _______________ años.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Concluida la etapa de negociaciones o la vigencia del contrato respectivo, las partes se harán automática devolución recíproca de la información suministrada que se encuentre en soportes materiales, quedando terminantemente prohibido que las partes custodien o resguarden para sí copias de la información suministrada.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CUARTO: </w:t>
      </w:r>
      <w:r w:rsidDel="00000000" w:rsidR="00000000" w:rsidRPr="00000000">
        <w:rPr>
          <w:rtl w:val="0"/>
        </w:rPr>
        <w:t xml:space="preserve">En caso de incumplimiento por alguna de las partes, de las obligaciones establecidas en el presente contrato,  esta entrara en mora en forma automática, sin necesidad de interpelación alguna, y originará  el derecho de la parte afectada a reclamar  la suma  de  _________________, en concepto de daños y perjuicios.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Dicho monto deberá ser cancelado dentro de los _______________ días siguientes a la notificación fehaciente  que efectúe la parte afectada.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caso de incumplimiento de la parte morosa para el pago del monto mencionado, éste devengará los intereses _______________________ hasta la fecha de pago efectivo.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el caso de que dicho monto  no llegara a cubrir el perjuicio económico sufrido por la parte afectada, queda expedito el derecho de ésta para reclamar en la vía judicial los mayores daños y perjuicios generados.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QUINTO: </w:t>
      </w:r>
      <w:r w:rsidDel="00000000" w:rsidR="00000000" w:rsidRPr="00000000">
        <w:rPr>
          <w:rtl w:val="0"/>
        </w:rPr>
        <w:t xml:space="preserve">Las partes se comprometen en virtud de la presente cláusula a no brindar sus servicios, directa ni indirectamente a otras personas jurídicas ni personas físicas que se encuentren relacionadas con el área de ______________________, ya sea que esta relación sea directa o indirecta con alguna de las partes.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obligación establecida en la presente cláusula resulta de aplicación a los trabajadores, funcionarios, directivos, asesores y demás personal que laboren para las partes.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caso de incumplimiento será de aplicación la penalidad a que se refiere la cláusula precedente.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muestra  de conformidad, las partes suscriben el presente  contrato en __________________ ejemplares,  en la ciudad de _______________ a los ______________ días del mes de _____________ del 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                         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